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gpubkp3bum3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Шаблон для Визначення Візії Компанії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qie50w1kfaq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Назва Компанії: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Вставте назву вашої компанії тут.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6agsi4nkxb8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Опис Візії: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Довгострокова Мета: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Що ми прагнемо досягти?</w:t>
        <w:br w:type="textWrapping"/>
      </w:r>
      <w:r w:rsidDel="00000000" w:rsidR="00000000" w:rsidRPr="00000000">
        <w:rPr>
          <w:i w:val="1"/>
          <w:rtl w:val="0"/>
        </w:rPr>
        <w:t xml:space="preserve">Опишіть кінцеву мету, яку ваша компанія хоче досягти у довгостроковій перспективі.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Майбутнє Бачення: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Як ми бачимо нашу компанію в майбутньому?</w:t>
        <w:br w:type="textWrapping"/>
      </w:r>
      <w:r w:rsidDel="00000000" w:rsidR="00000000" w:rsidRPr="00000000">
        <w:rPr>
          <w:i w:val="1"/>
          <w:rtl w:val="0"/>
        </w:rPr>
        <w:t xml:space="preserve">Опишіть, якою ви хочете бачити вашу компанію через 10-20 років.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Амбіції: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Які високі цілі ми ставимо перед собою?</w:t>
        <w:br w:type="textWrapping"/>
      </w:r>
      <w:r w:rsidDel="00000000" w:rsidR="00000000" w:rsidRPr="00000000">
        <w:rPr>
          <w:i w:val="1"/>
          <w:rtl w:val="0"/>
        </w:rPr>
        <w:t xml:space="preserve">Перерахуйте амбітні цілі, які надихають та мотивують команду.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Стратегічний Напрямок: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Яким шляхом ми будемо розвиватися?</w:t>
        <w:br w:type="textWrapping"/>
      </w:r>
      <w:r w:rsidDel="00000000" w:rsidR="00000000" w:rsidRPr="00000000">
        <w:rPr>
          <w:i w:val="1"/>
          <w:rtl w:val="0"/>
        </w:rPr>
        <w:t xml:space="preserve">Визначте основні напрямки розвитку компанії та пріоритети.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Вплив на Суспільство: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Який вплив ми хочемо мати на світ?</w:t>
        <w:br w:type="textWrapping"/>
      </w:r>
      <w:r w:rsidDel="00000000" w:rsidR="00000000" w:rsidRPr="00000000">
        <w:rPr>
          <w:i w:val="1"/>
          <w:rtl w:val="0"/>
        </w:rPr>
        <w:t xml:space="preserve">Опишіть, як ваша компанія прагне змінити чи покращити суспільство.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Цінності та Культура: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Які цінності визначають нашу візію?</w:t>
        <w:br w:type="textWrapping"/>
      </w:r>
      <w:r w:rsidDel="00000000" w:rsidR="00000000" w:rsidRPr="00000000">
        <w:rPr>
          <w:i w:val="1"/>
          <w:rtl w:val="0"/>
        </w:rPr>
        <w:t xml:space="preserve">Перерахуйте цінності, які є основою вашої візії.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txnwkz58dvc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Питання для Команди: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Які наші ключові амбіції та як вони відображаються у візії?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Як ми можемо покращити формулювання візії, щоб вона краще відображала наші довгострокові цілі?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Чи відображає наша візія культуру та цінності компанії?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Як наша візія може надихнути та об'єднати команду?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Які заходи ми можемо вжити, щоб реалізувати нашу візію у майбутньому?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blkytxpq29z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Остаточний Текст Візії: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Запишіть остаточну версію візії тут після обговорення з командою.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